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834E9" w14:textId="2F8A599E" w:rsidR="00A81D25" w:rsidRDefault="00A81D25" w:rsidP="00A81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S3-21243</w:t>
      </w:r>
      <w:r w:rsidR="004C594D">
        <w:rPr>
          <w:b/>
          <w:i/>
          <w:noProof/>
          <w:sz w:val="28"/>
        </w:rPr>
        <w:t>2</w:t>
      </w:r>
    </w:p>
    <w:p w14:paraId="7842AEED" w14:textId="77777777" w:rsidR="00A81D25" w:rsidRDefault="00A81D25" w:rsidP="00A81D2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13DA399" w14:textId="77777777" w:rsidR="00A81D25" w:rsidRDefault="00A81D25" w:rsidP="00A81D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4B9F4D5" w14:textId="47D4148A" w:rsidR="00A81D25" w:rsidRDefault="00A81D25" w:rsidP="00A81D2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 w:rsidR="003A3A90">
        <w:rPr>
          <w:b/>
          <w:lang w:val="en-US"/>
        </w:rPr>
        <w:t>RAN2</w:t>
      </w:r>
    </w:p>
    <w:p w14:paraId="0CF25777" w14:textId="72C0D662" w:rsidR="00A81D25" w:rsidRDefault="00A81D25" w:rsidP="00A81D2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A3A90" w:rsidRPr="00D94037">
        <w:t>New LS on UE location aspects in NTN</w:t>
      </w:r>
    </w:p>
    <w:p w14:paraId="481219AA" w14:textId="77777777" w:rsidR="00A81D25" w:rsidRDefault="00A81D25" w:rsidP="00A81D25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796F79C1" w14:textId="77777777" w:rsidR="00A81D25" w:rsidRDefault="00A81D25" w:rsidP="00A81D25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r>
        <w:rPr>
          <w:b/>
        </w:rPr>
        <w:t>Agenda Item:  3</w:t>
      </w:r>
    </w:p>
    <w:p w14:paraId="630F7D28" w14:textId="77777777" w:rsidR="007F385F" w:rsidRDefault="007F385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</w:p>
    <w:p w14:paraId="3713C412" w14:textId="77777777" w:rsidR="007F385F" w:rsidRDefault="007F385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</w:p>
    <w:p w14:paraId="7EECE85F" w14:textId="6441457D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</w:t>
      </w:r>
      <w:r w:rsidR="005C489B" w:rsidRPr="005C489B">
        <w:t>2106543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6364BD5F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proofErr w:type="spellStart"/>
      <w:r w:rsidR="008C6622">
        <w:rPr>
          <w:color w:val="000000"/>
        </w:rPr>
        <w:t>NR_NTN_solutions</w:t>
      </w:r>
      <w:proofErr w:type="spellEnd"/>
      <w:r w:rsidR="008C6622">
        <w:rPr>
          <w:color w:val="000000"/>
        </w:rPr>
        <w:t xml:space="preserve">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66868952" w:rsidR="00463675" w:rsidRPr="007F385F" w:rsidRDefault="00463675">
      <w:pPr>
        <w:spacing w:after="60"/>
        <w:ind w:left="1985" w:hanging="1985"/>
        <w:rPr>
          <w:rFonts w:eastAsia="DengXian" w:cs="Arial"/>
          <w:bCs/>
          <w:lang w:val="fr-FR" w:eastAsia="zh-CN"/>
        </w:rPr>
      </w:pPr>
      <w:r w:rsidRPr="007F385F">
        <w:rPr>
          <w:rFonts w:cs="Arial"/>
          <w:b/>
          <w:lang w:val="fr-FR"/>
        </w:rPr>
        <w:t>Source:</w:t>
      </w:r>
      <w:r w:rsidRPr="007F385F">
        <w:rPr>
          <w:rFonts w:cs="Arial"/>
          <w:bCs/>
          <w:lang w:val="fr-FR"/>
        </w:rPr>
        <w:tab/>
      </w:r>
      <w:r w:rsidR="002B4616" w:rsidRPr="007F385F">
        <w:rPr>
          <w:rFonts w:eastAsia="DengXian" w:cs="Arial" w:hint="eastAsia"/>
          <w:bCs/>
          <w:lang w:val="fr-FR"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6FD6907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8C6622">
        <w:rPr>
          <w:rFonts w:cs="Arial"/>
          <w:b w:val="0"/>
          <w:bCs/>
        </w:rPr>
        <w:t xml:space="preserve">Li </w:t>
      </w:r>
      <w:proofErr w:type="spellStart"/>
      <w:r w:rsidR="008C6622" w:rsidRPr="008C6622">
        <w:rPr>
          <w:rFonts w:cs="Arial"/>
          <w:b w:val="0"/>
          <w:bCs/>
        </w:rPr>
        <w:t>Jianxiang</w:t>
      </w:r>
      <w:proofErr w:type="spellEnd"/>
    </w:p>
    <w:p w14:paraId="2748A78E" w14:textId="1DFBD604" w:rsidR="00463675" w:rsidRPr="00FB3E9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FB3E99">
        <w:rPr>
          <w:rFonts w:cs="Arial"/>
          <w:lang w:val="it-IT"/>
        </w:rPr>
        <w:t>E-mail Address:</w:t>
      </w:r>
      <w:r w:rsidRPr="00FB3E99">
        <w:rPr>
          <w:rFonts w:cs="Arial"/>
          <w:b w:val="0"/>
          <w:bCs/>
          <w:lang w:val="it-IT"/>
        </w:rPr>
        <w:tab/>
      </w:r>
      <w:r w:rsidR="008C6622" w:rsidRPr="00FB3E99">
        <w:rPr>
          <w:rFonts w:cs="Arial"/>
          <w:b w:val="0"/>
          <w:bCs/>
          <w:lang w:val="it-IT"/>
        </w:rPr>
        <w:t>lijianxiang@datangmobile.cn</w:t>
      </w:r>
    </w:p>
    <w:p w14:paraId="26FE0191" w14:textId="77777777" w:rsidR="008C6622" w:rsidRPr="00FB3E99" w:rsidRDefault="008C6622" w:rsidP="008C6622">
      <w:pPr>
        <w:rPr>
          <w:lang w:val="it-IT"/>
        </w:rPr>
      </w:pPr>
    </w:p>
    <w:p w14:paraId="2950C5AF" w14:textId="77777777" w:rsidR="00463675" w:rsidRPr="00FB3E99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2DF3F6B" w14:textId="44DFBA15" w:rsidR="008E1E64" w:rsidRDefault="008C6622" w:rsidP="009A68AC">
      <w:pPr>
        <w:spacing w:after="120"/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BB705B">
        <w:t>RAN</w:t>
      </w:r>
      <w:r w:rsidR="00C1176F">
        <w:t>2</w:t>
      </w:r>
      <w:r w:rsidR="00BB705B">
        <w:t xml:space="preserve"> </w:t>
      </w:r>
      <w:r w:rsidR="00EF5FE5">
        <w:t>will be</w:t>
      </w:r>
      <w:r w:rsidR="00BB705B">
        <w:t xml:space="preserve"> discussing</w:t>
      </w:r>
      <w:r w:rsidRPr="001D70A4">
        <w:t xml:space="preserve">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</w:t>
      </w:r>
      <w:r w:rsidR="00D77F26">
        <w:rPr>
          <w:rFonts w:eastAsia="DengXian" w:hint="eastAsia"/>
          <w:u w:val="single"/>
          <w:lang w:eastAsia="zh-CN"/>
        </w:rPr>
        <w:t xml:space="preserve"> or more</w:t>
      </w:r>
      <w:r w:rsidR="00DD473E" w:rsidRPr="008C6622">
        <w:rPr>
          <w:u w:val="single"/>
        </w:rPr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 xml:space="preserve">connected mode and </w:t>
      </w:r>
      <w:r w:rsidR="002738C7">
        <w:t xml:space="preserve">during </w:t>
      </w:r>
      <w:r w:rsidRPr="001D70A4">
        <w:t>initial access.</w:t>
      </w:r>
      <w:r w:rsidR="002738C7">
        <w:t xml:space="preserve"> </w:t>
      </w:r>
      <w:r w:rsidR="008E1E64" w:rsidRPr="00B34D74">
        <w:t>In other words, RAN2 intends to develop a solution</w:t>
      </w:r>
      <w:r w:rsidR="009F33C0">
        <w:t xml:space="preserve">, </w:t>
      </w:r>
      <w:r w:rsidR="00AD1F6B">
        <w:rPr>
          <w:rFonts w:eastAsia="DengXian" w:hint="eastAsia"/>
          <w:lang w:eastAsia="zh-CN"/>
        </w:rPr>
        <w:t>to</w:t>
      </w:r>
      <w:r w:rsidR="008E1E64">
        <w:t xml:space="preserve"> report the </w:t>
      </w:r>
      <w:r w:rsidR="008E1E64" w:rsidRPr="00B34D74">
        <w:t xml:space="preserve">UE location </w:t>
      </w:r>
      <w:r w:rsidR="008E1E64">
        <w:t xml:space="preserve">to the </w:t>
      </w:r>
      <w:proofErr w:type="spellStart"/>
      <w:r w:rsidR="00AD1F6B">
        <w:rPr>
          <w:rFonts w:eastAsia="DengXian" w:hint="eastAsia"/>
          <w:lang w:eastAsia="zh-CN"/>
        </w:rPr>
        <w:t>gNB</w:t>
      </w:r>
      <w:proofErr w:type="spellEnd"/>
      <w:r w:rsidR="008E1E64" w:rsidRPr="00B34D74">
        <w:t xml:space="preserve">, </w:t>
      </w:r>
      <w:r w:rsidR="008E1E64">
        <w:t xml:space="preserve">with a guaranteed </w:t>
      </w:r>
      <w:r w:rsidR="008E1E64" w:rsidRPr="00B34D74">
        <w:t xml:space="preserve">accuracy of </w:t>
      </w:r>
      <w:r w:rsidR="008E1E64">
        <w:t xml:space="preserve">an area </w:t>
      </w:r>
      <w:r w:rsidR="008E1E64" w:rsidRPr="00B34D74">
        <w:t>of ~2km radius</w:t>
      </w:r>
      <w:r w:rsidR="008E1E64">
        <w:t xml:space="preserve"> (and no better than that)</w:t>
      </w:r>
      <w:r w:rsidR="008E1E64" w:rsidRPr="00B34D74">
        <w:t>.</w:t>
      </w:r>
    </w:p>
    <w:p w14:paraId="7D27E396" w14:textId="09120CB0" w:rsidR="00554DE5" w:rsidRPr="00D812B9" w:rsidRDefault="00B61CD3" w:rsidP="008C6622">
      <w:pPr>
        <w:spacing w:after="120"/>
        <w:rPr>
          <w:rFonts w:eastAsia="DengXian" w:cs="Arial"/>
          <w:lang w:eastAsia="zh-CN"/>
        </w:rPr>
      </w:pPr>
      <w:r w:rsidRPr="00B61CD3">
        <w:rPr>
          <w:rFonts w:eastAsia="Yu Mincho" w:cs="Arial"/>
        </w:rPr>
        <w:t xml:space="preserve">This </w:t>
      </w:r>
      <w:r>
        <w:rPr>
          <w:rFonts w:eastAsia="Yu Mincho" w:cs="Arial"/>
        </w:rPr>
        <w:t xml:space="preserve">“~2km” </w:t>
      </w:r>
      <w:r w:rsidRPr="00B61CD3">
        <w:rPr>
          <w:rFonts w:eastAsia="Yu Mincho" w:cs="Arial"/>
        </w:rPr>
        <w:t>is not to be understood as a recommended cell size for NTN, but rather as a</w:t>
      </w:r>
      <w:r>
        <w:rPr>
          <w:rFonts w:eastAsia="Yu Mincho" w:cs="Arial"/>
        </w:rPr>
        <w:t>n</w:t>
      </w:r>
      <w:r w:rsidRPr="00B61CD3">
        <w:rPr>
          <w:rFonts w:eastAsia="Yu Mincho" w:cs="Arial"/>
        </w:rPr>
        <w:t xml:space="preserve"> achievable accuracy for initial UE location estimation for this particular use case</w:t>
      </w:r>
      <w:r>
        <w:rPr>
          <w:rFonts w:eastAsia="Yu Mincho" w:cs="Arial"/>
        </w:rPr>
        <w:t xml:space="preserve">. </w:t>
      </w:r>
      <w:bookmarkStart w:id="2" w:name="OLE_LINK1"/>
      <w:bookmarkStart w:id="3" w:name="OLE_LINK2"/>
    </w:p>
    <w:bookmarkEnd w:id="2"/>
    <w:bookmarkEnd w:id="3"/>
    <w:p w14:paraId="6D638C88" w14:textId="77777777" w:rsidR="007B1D24" w:rsidRDefault="007B1D24" w:rsidP="008C6622">
      <w:pPr>
        <w:spacing w:after="120"/>
      </w:pPr>
    </w:p>
    <w:p w14:paraId="529212AC" w14:textId="77777777" w:rsidR="00DA4294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10C157D9" w14:textId="77777777" w:rsidR="008E1E64" w:rsidRDefault="008E1E64" w:rsidP="008E1E64">
      <w:pPr>
        <w:spacing w:after="120"/>
        <w:rPr>
          <w:rFonts w:eastAsia="Yu Mincho" w:cs="Arial"/>
          <w:b/>
        </w:rPr>
      </w:pPr>
      <w:r>
        <w:rPr>
          <w:rFonts w:eastAsia="Yu Mincho" w:cs="Arial"/>
          <w:b/>
        </w:rPr>
        <w:t>To SA WG3</w:t>
      </w:r>
    </w:p>
    <w:p w14:paraId="7891E9C0" w14:textId="422EE8D6" w:rsidR="008E1E64" w:rsidRPr="00CD250C" w:rsidRDefault="008E1E64" w:rsidP="00673EAC">
      <w:pPr>
        <w:spacing w:after="120"/>
        <w:ind w:left="969" w:hangingChars="494" w:hanging="969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ACTION:   </w:t>
      </w:r>
      <w:r w:rsidRPr="00B34D74">
        <w:rPr>
          <w:rFonts w:eastAsia="Yu Mincho" w:cs="Arial"/>
        </w:rPr>
        <w:t xml:space="preserve">RAN2 would like to ask SA3 whether </w:t>
      </w:r>
      <w:r w:rsidR="00EE3787">
        <w:rPr>
          <w:rFonts w:eastAsia="Yu Mincho" w:cs="Arial"/>
        </w:rPr>
        <w:t xml:space="preserve">there is </w:t>
      </w:r>
      <w:r w:rsidR="00EE3787">
        <w:t>privacy concern</w:t>
      </w:r>
      <w:r w:rsidR="00EE3787" w:rsidRPr="00B34D74">
        <w:rPr>
          <w:rFonts w:eastAsia="Yu Mincho" w:cs="Arial"/>
        </w:rPr>
        <w:t xml:space="preserve"> </w:t>
      </w:r>
      <w:r w:rsidR="00EE3787">
        <w:rPr>
          <w:rFonts w:eastAsia="Yu Mincho" w:cs="Arial"/>
        </w:rPr>
        <w:t xml:space="preserve">if </w:t>
      </w:r>
      <w:r w:rsidRPr="00B34D74">
        <w:rPr>
          <w:rFonts w:eastAsia="Yu Mincho" w:cs="Arial"/>
        </w:rPr>
        <w:t>a UE report</w:t>
      </w:r>
      <w:r w:rsidR="00EE3787">
        <w:rPr>
          <w:rFonts w:eastAsia="Yu Mincho" w:cs="Arial"/>
        </w:rPr>
        <w:t>s</w:t>
      </w:r>
      <w:r w:rsidRPr="00B34D74">
        <w:rPr>
          <w:rFonts w:eastAsia="Yu Mincho" w:cs="Arial"/>
        </w:rPr>
        <w:t xml:space="preserve"> the location information </w:t>
      </w:r>
      <w:r w:rsidR="0025019D">
        <w:rPr>
          <w:rFonts w:eastAsia="DengXian" w:cs="Arial" w:hint="eastAsia"/>
          <w:lang w:eastAsia="zh-CN"/>
        </w:rPr>
        <w:t xml:space="preserve">to NG-RAN </w:t>
      </w:r>
      <w:r w:rsidRPr="00B34D74">
        <w:rPr>
          <w:rFonts w:eastAsia="Yu Mincho" w:cs="Arial"/>
        </w:rPr>
        <w:t xml:space="preserve">with ~2km </w:t>
      </w:r>
      <w:r w:rsidRPr="00071A68">
        <w:rPr>
          <w:rFonts w:eastAsia="Yu Mincho" w:cs="Arial"/>
        </w:rPr>
        <w:t>radius</w:t>
      </w:r>
      <w:r>
        <w:rPr>
          <w:rFonts w:eastAsia="Yu Mincho" w:cs="Arial"/>
        </w:rPr>
        <w:t xml:space="preserve"> </w:t>
      </w:r>
      <w:r w:rsidRPr="00B34D74">
        <w:rPr>
          <w:rFonts w:eastAsia="Yu Mincho" w:cs="Arial"/>
        </w:rPr>
        <w:t>accuracy before A</w:t>
      </w:r>
      <w:r w:rsidRPr="00071A68">
        <w:rPr>
          <w:rFonts w:eastAsia="Yu Mincho" w:cs="Arial"/>
        </w:rPr>
        <w:t>S security is established, e.g.</w:t>
      </w:r>
      <w:r w:rsidRPr="00B34D74">
        <w:rPr>
          <w:rFonts w:eastAsia="Yu Mincho" w:cs="Arial"/>
        </w:rPr>
        <w:t xml:space="preserve"> during initial access</w:t>
      </w:r>
      <w:r>
        <w:rPr>
          <w:rFonts w:eastAsia="Yu Mincho" w:cs="Arial"/>
        </w:rPr>
        <w:t>.</w:t>
      </w:r>
    </w:p>
    <w:p w14:paraId="21406029" w14:textId="526BEE55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0A3632E2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 xml:space="preserve">the above groups to take the above information into </w:t>
      </w:r>
      <w:r w:rsidR="002738C7">
        <w:rPr>
          <w:rFonts w:cs="Arial"/>
          <w:color w:val="000000"/>
        </w:rPr>
        <w:t>account and</w:t>
      </w:r>
      <w:r w:rsidR="007B1D24">
        <w:rPr>
          <w:rFonts w:cs="Arial"/>
          <w:color w:val="000000"/>
        </w:rPr>
        <w:t xml:space="preserve">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D1C3D" w14:textId="77777777" w:rsidR="00B86FA4" w:rsidRDefault="00B86FA4">
      <w:r>
        <w:separator/>
      </w:r>
    </w:p>
  </w:endnote>
  <w:endnote w:type="continuationSeparator" w:id="0">
    <w:p w14:paraId="2E156AB1" w14:textId="77777777" w:rsidR="00B86FA4" w:rsidRDefault="00B86FA4">
      <w:r>
        <w:continuationSeparator/>
      </w:r>
    </w:p>
  </w:endnote>
  <w:endnote w:type="continuationNotice" w:id="1">
    <w:p w14:paraId="65534981" w14:textId="77777777" w:rsidR="00B86FA4" w:rsidRDefault="00B86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49863" w14:textId="77777777" w:rsidR="00B86FA4" w:rsidRDefault="00B86FA4">
      <w:r>
        <w:separator/>
      </w:r>
    </w:p>
  </w:footnote>
  <w:footnote w:type="continuationSeparator" w:id="0">
    <w:p w14:paraId="52E98D06" w14:textId="77777777" w:rsidR="00B86FA4" w:rsidRDefault="00B86FA4">
      <w:r>
        <w:continuationSeparator/>
      </w:r>
    </w:p>
  </w:footnote>
  <w:footnote w:type="continuationNotice" w:id="1">
    <w:p w14:paraId="32C5C956" w14:textId="77777777" w:rsidR="00B86FA4" w:rsidRDefault="00B86F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1CF"/>
    <w:rsid w:val="0000278E"/>
    <w:rsid w:val="00005965"/>
    <w:rsid w:val="0001277D"/>
    <w:rsid w:val="00013365"/>
    <w:rsid w:val="0002405B"/>
    <w:rsid w:val="00026C79"/>
    <w:rsid w:val="00033ED8"/>
    <w:rsid w:val="0003565A"/>
    <w:rsid w:val="0003719B"/>
    <w:rsid w:val="000373E0"/>
    <w:rsid w:val="00045511"/>
    <w:rsid w:val="00045CAF"/>
    <w:rsid w:val="00046BD4"/>
    <w:rsid w:val="000470A8"/>
    <w:rsid w:val="000474D9"/>
    <w:rsid w:val="00086D22"/>
    <w:rsid w:val="00090911"/>
    <w:rsid w:val="000C4799"/>
    <w:rsid w:val="000D113A"/>
    <w:rsid w:val="000E26DD"/>
    <w:rsid w:val="000F0A00"/>
    <w:rsid w:val="000F12FD"/>
    <w:rsid w:val="000F1FAD"/>
    <w:rsid w:val="00100352"/>
    <w:rsid w:val="001039AE"/>
    <w:rsid w:val="001063EA"/>
    <w:rsid w:val="0010787C"/>
    <w:rsid w:val="00126CCE"/>
    <w:rsid w:val="00131418"/>
    <w:rsid w:val="001329E7"/>
    <w:rsid w:val="001576BB"/>
    <w:rsid w:val="00163412"/>
    <w:rsid w:val="00167BCF"/>
    <w:rsid w:val="00167F99"/>
    <w:rsid w:val="001719CB"/>
    <w:rsid w:val="00177821"/>
    <w:rsid w:val="00177DA3"/>
    <w:rsid w:val="00183837"/>
    <w:rsid w:val="00193164"/>
    <w:rsid w:val="001A7080"/>
    <w:rsid w:val="001A796A"/>
    <w:rsid w:val="001B008D"/>
    <w:rsid w:val="001C0127"/>
    <w:rsid w:val="001D0999"/>
    <w:rsid w:val="001D2108"/>
    <w:rsid w:val="001E558B"/>
    <w:rsid w:val="001E784E"/>
    <w:rsid w:val="001F1278"/>
    <w:rsid w:val="00214F0A"/>
    <w:rsid w:val="00220708"/>
    <w:rsid w:val="00222A4F"/>
    <w:rsid w:val="00222C1E"/>
    <w:rsid w:val="00224268"/>
    <w:rsid w:val="00232F3A"/>
    <w:rsid w:val="0024067D"/>
    <w:rsid w:val="00243C67"/>
    <w:rsid w:val="00246C41"/>
    <w:rsid w:val="00250161"/>
    <w:rsid w:val="0025019D"/>
    <w:rsid w:val="0025210D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38C7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A7CEC"/>
    <w:rsid w:val="002B03E9"/>
    <w:rsid w:val="002B4616"/>
    <w:rsid w:val="002D095E"/>
    <w:rsid w:val="002D3FCE"/>
    <w:rsid w:val="002D6746"/>
    <w:rsid w:val="002E0B1E"/>
    <w:rsid w:val="002E5F1B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E40"/>
    <w:rsid w:val="00335FAB"/>
    <w:rsid w:val="00336944"/>
    <w:rsid w:val="00336E9B"/>
    <w:rsid w:val="00353FB7"/>
    <w:rsid w:val="00356B58"/>
    <w:rsid w:val="003632EE"/>
    <w:rsid w:val="0036350A"/>
    <w:rsid w:val="003638F2"/>
    <w:rsid w:val="00372602"/>
    <w:rsid w:val="00380437"/>
    <w:rsid w:val="003807F6"/>
    <w:rsid w:val="003835F5"/>
    <w:rsid w:val="00385529"/>
    <w:rsid w:val="003875F5"/>
    <w:rsid w:val="00390712"/>
    <w:rsid w:val="003945F8"/>
    <w:rsid w:val="003946BE"/>
    <w:rsid w:val="00395549"/>
    <w:rsid w:val="003A3A90"/>
    <w:rsid w:val="003B117D"/>
    <w:rsid w:val="003B3E0A"/>
    <w:rsid w:val="003C3065"/>
    <w:rsid w:val="003C44A3"/>
    <w:rsid w:val="003D0799"/>
    <w:rsid w:val="003D4110"/>
    <w:rsid w:val="003D67DE"/>
    <w:rsid w:val="003E0EE0"/>
    <w:rsid w:val="003F22B8"/>
    <w:rsid w:val="004055DE"/>
    <w:rsid w:val="004120BA"/>
    <w:rsid w:val="004147C2"/>
    <w:rsid w:val="00417F6D"/>
    <w:rsid w:val="00435957"/>
    <w:rsid w:val="00437F70"/>
    <w:rsid w:val="00441F4E"/>
    <w:rsid w:val="00446CDD"/>
    <w:rsid w:val="00452B0D"/>
    <w:rsid w:val="00461CA8"/>
    <w:rsid w:val="00462354"/>
    <w:rsid w:val="00463675"/>
    <w:rsid w:val="00463AD3"/>
    <w:rsid w:val="00464371"/>
    <w:rsid w:val="00464DAB"/>
    <w:rsid w:val="00476E6D"/>
    <w:rsid w:val="00486BEF"/>
    <w:rsid w:val="00496D50"/>
    <w:rsid w:val="004A03EC"/>
    <w:rsid w:val="004A09F7"/>
    <w:rsid w:val="004A3D05"/>
    <w:rsid w:val="004C4D86"/>
    <w:rsid w:val="004C594D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4DE5"/>
    <w:rsid w:val="00557D6F"/>
    <w:rsid w:val="00562408"/>
    <w:rsid w:val="00564EAE"/>
    <w:rsid w:val="00573A6E"/>
    <w:rsid w:val="005820FF"/>
    <w:rsid w:val="0058264E"/>
    <w:rsid w:val="0058337B"/>
    <w:rsid w:val="00591547"/>
    <w:rsid w:val="005921A6"/>
    <w:rsid w:val="00594DA5"/>
    <w:rsid w:val="005B6207"/>
    <w:rsid w:val="005C373E"/>
    <w:rsid w:val="005C489B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05E2B"/>
    <w:rsid w:val="006104E9"/>
    <w:rsid w:val="00611296"/>
    <w:rsid w:val="0061196C"/>
    <w:rsid w:val="00612022"/>
    <w:rsid w:val="006249D2"/>
    <w:rsid w:val="00633743"/>
    <w:rsid w:val="00642CAC"/>
    <w:rsid w:val="006431E6"/>
    <w:rsid w:val="00645A97"/>
    <w:rsid w:val="00646562"/>
    <w:rsid w:val="00651A07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3EAC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1A40"/>
    <w:rsid w:val="006D2725"/>
    <w:rsid w:val="006D3EFE"/>
    <w:rsid w:val="006F6F69"/>
    <w:rsid w:val="006F7688"/>
    <w:rsid w:val="00701A2B"/>
    <w:rsid w:val="00713B1A"/>
    <w:rsid w:val="007261FF"/>
    <w:rsid w:val="00745C9B"/>
    <w:rsid w:val="007667C2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E3930"/>
    <w:rsid w:val="007E5D97"/>
    <w:rsid w:val="007E6778"/>
    <w:rsid w:val="007F385F"/>
    <w:rsid w:val="007F3E6D"/>
    <w:rsid w:val="007F45B0"/>
    <w:rsid w:val="007F646A"/>
    <w:rsid w:val="007F7E88"/>
    <w:rsid w:val="00806E3A"/>
    <w:rsid w:val="00833304"/>
    <w:rsid w:val="00835613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7DF8"/>
    <w:rsid w:val="008C1BB8"/>
    <w:rsid w:val="008C5313"/>
    <w:rsid w:val="008C6622"/>
    <w:rsid w:val="008D14EB"/>
    <w:rsid w:val="008D1B54"/>
    <w:rsid w:val="008E162D"/>
    <w:rsid w:val="008E1E64"/>
    <w:rsid w:val="008E6CD4"/>
    <w:rsid w:val="008F33F9"/>
    <w:rsid w:val="008F358E"/>
    <w:rsid w:val="008F3DD9"/>
    <w:rsid w:val="008F581B"/>
    <w:rsid w:val="00907392"/>
    <w:rsid w:val="0091478A"/>
    <w:rsid w:val="00916145"/>
    <w:rsid w:val="00923E7C"/>
    <w:rsid w:val="00924237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68AC"/>
    <w:rsid w:val="009B2EB9"/>
    <w:rsid w:val="009B5179"/>
    <w:rsid w:val="009C24C0"/>
    <w:rsid w:val="009C58F9"/>
    <w:rsid w:val="009C5E70"/>
    <w:rsid w:val="009C7046"/>
    <w:rsid w:val="009D3EF6"/>
    <w:rsid w:val="009D594E"/>
    <w:rsid w:val="009E0233"/>
    <w:rsid w:val="009E27E2"/>
    <w:rsid w:val="009E463A"/>
    <w:rsid w:val="009E5C7E"/>
    <w:rsid w:val="009E7A67"/>
    <w:rsid w:val="009F2271"/>
    <w:rsid w:val="009F33C0"/>
    <w:rsid w:val="009F6888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B18"/>
    <w:rsid w:val="00A61F24"/>
    <w:rsid w:val="00A63FA6"/>
    <w:rsid w:val="00A6412A"/>
    <w:rsid w:val="00A64F79"/>
    <w:rsid w:val="00A81D25"/>
    <w:rsid w:val="00A84D68"/>
    <w:rsid w:val="00A8524C"/>
    <w:rsid w:val="00A86507"/>
    <w:rsid w:val="00A87B43"/>
    <w:rsid w:val="00AA637B"/>
    <w:rsid w:val="00AB3BD8"/>
    <w:rsid w:val="00AB4631"/>
    <w:rsid w:val="00AC0CFF"/>
    <w:rsid w:val="00AC2F5B"/>
    <w:rsid w:val="00AC699B"/>
    <w:rsid w:val="00AD14DE"/>
    <w:rsid w:val="00AD1F6B"/>
    <w:rsid w:val="00AD35B0"/>
    <w:rsid w:val="00AE5661"/>
    <w:rsid w:val="00AF3D59"/>
    <w:rsid w:val="00AF3FA4"/>
    <w:rsid w:val="00B04D5F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1CD3"/>
    <w:rsid w:val="00B65025"/>
    <w:rsid w:val="00B66CC7"/>
    <w:rsid w:val="00B70E77"/>
    <w:rsid w:val="00B727EA"/>
    <w:rsid w:val="00B7700F"/>
    <w:rsid w:val="00B86C77"/>
    <w:rsid w:val="00B86FA4"/>
    <w:rsid w:val="00BB01AC"/>
    <w:rsid w:val="00BB0CAD"/>
    <w:rsid w:val="00BB1284"/>
    <w:rsid w:val="00BB3328"/>
    <w:rsid w:val="00BB705B"/>
    <w:rsid w:val="00BC2519"/>
    <w:rsid w:val="00BC2E40"/>
    <w:rsid w:val="00BC723B"/>
    <w:rsid w:val="00BD48BC"/>
    <w:rsid w:val="00BD604A"/>
    <w:rsid w:val="00BE196D"/>
    <w:rsid w:val="00BE1F84"/>
    <w:rsid w:val="00BE4E98"/>
    <w:rsid w:val="00BE7CC9"/>
    <w:rsid w:val="00BF1DB0"/>
    <w:rsid w:val="00BF32CE"/>
    <w:rsid w:val="00C00BB6"/>
    <w:rsid w:val="00C021DE"/>
    <w:rsid w:val="00C0661A"/>
    <w:rsid w:val="00C06C27"/>
    <w:rsid w:val="00C1176F"/>
    <w:rsid w:val="00C13B0A"/>
    <w:rsid w:val="00C22673"/>
    <w:rsid w:val="00C231ED"/>
    <w:rsid w:val="00C2354D"/>
    <w:rsid w:val="00C341BF"/>
    <w:rsid w:val="00C35A9F"/>
    <w:rsid w:val="00C51C0C"/>
    <w:rsid w:val="00C52AEB"/>
    <w:rsid w:val="00C62E69"/>
    <w:rsid w:val="00C645EA"/>
    <w:rsid w:val="00C74138"/>
    <w:rsid w:val="00C750D8"/>
    <w:rsid w:val="00C75B1B"/>
    <w:rsid w:val="00C772C4"/>
    <w:rsid w:val="00C82153"/>
    <w:rsid w:val="00CA0491"/>
    <w:rsid w:val="00CB2DDF"/>
    <w:rsid w:val="00CC6A31"/>
    <w:rsid w:val="00CD3CFF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7763E"/>
    <w:rsid w:val="00D77F26"/>
    <w:rsid w:val="00D812B9"/>
    <w:rsid w:val="00D8604A"/>
    <w:rsid w:val="00D876BF"/>
    <w:rsid w:val="00DA4294"/>
    <w:rsid w:val="00DA5E65"/>
    <w:rsid w:val="00DC40A9"/>
    <w:rsid w:val="00DC4ACC"/>
    <w:rsid w:val="00DC6C67"/>
    <w:rsid w:val="00DD1DF9"/>
    <w:rsid w:val="00DD473E"/>
    <w:rsid w:val="00DE7D88"/>
    <w:rsid w:val="00DF7F04"/>
    <w:rsid w:val="00E023B4"/>
    <w:rsid w:val="00E2371A"/>
    <w:rsid w:val="00E33FE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011D"/>
    <w:rsid w:val="00E83F3C"/>
    <w:rsid w:val="00E87FC3"/>
    <w:rsid w:val="00E97285"/>
    <w:rsid w:val="00EA3062"/>
    <w:rsid w:val="00EB1809"/>
    <w:rsid w:val="00EB1AE5"/>
    <w:rsid w:val="00EB3E27"/>
    <w:rsid w:val="00EB3EB7"/>
    <w:rsid w:val="00EB5886"/>
    <w:rsid w:val="00EB6621"/>
    <w:rsid w:val="00EC151C"/>
    <w:rsid w:val="00EC2503"/>
    <w:rsid w:val="00EC5A80"/>
    <w:rsid w:val="00ED133C"/>
    <w:rsid w:val="00ED4B16"/>
    <w:rsid w:val="00EE3787"/>
    <w:rsid w:val="00EF416E"/>
    <w:rsid w:val="00EF5FE5"/>
    <w:rsid w:val="00F04A17"/>
    <w:rsid w:val="00F05271"/>
    <w:rsid w:val="00F11820"/>
    <w:rsid w:val="00F17587"/>
    <w:rsid w:val="00F22391"/>
    <w:rsid w:val="00F225F7"/>
    <w:rsid w:val="00F23FFC"/>
    <w:rsid w:val="00F30169"/>
    <w:rsid w:val="00F32CDF"/>
    <w:rsid w:val="00F44AEE"/>
    <w:rsid w:val="00F54C66"/>
    <w:rsid w:val="00F72354"/>
    <w:rsid w:val="00F757A7"/>
    <w:rsid w:val="00F843A2"/>
    <w:rsid w:val="00F85267"/>
    <w:rsid w:val="00FA11CA"/>
    <w:rsid w:val="00FA27AA"/>
    <w:rsid w:val="00FB3E99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66F6410C-D4BE-4AA8-8777-73567F99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22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C6622"/>
    <w:rPr>
      <w:b/>
      <w:bCs/>
    </w:rPr>
  </w:style>
  <w:style w:type="paragraph" w:customStyle="1" w:styleId="CRCoverPage">
    <w:name w:val="CR Cover Page"/>
    <w:rsid w:val="00A81D25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6EDCD-F711-4BF8-8365-E43D7A057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Tangxun</dc:creator>
  <cp:lastModifiedBy>33.926_CR0045_(R-17)_eSCAS</cp:lastModifiedBy>
  <cp:revision>2</cp:revision>
  <cp:lastPrinted>2002-04-23T00:10:00Z</cp:lastPrinted>
  <dcterms:created xsi:type="dcterms:W3CDTF">2021-07-15T10:06:00Z</dcterms:created>
  <dcterms:modified xsi:type="dcterms:W3CDTF">2021-07-15T10:06:00Z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(2)rHx5aGYb3PGcWWBMa3MaSTxghJW1zE3vKh5ABe47P4TVdIS9/3NW6joPs3D3n2OmU02v4MXg
TlKiHpfyrMNxfIE/t4sF33Mr0nko35nwZtP3R1Uvz63PrlTMO+/pQy03eIeRESZL7ZaQJgN5
snnq7W2abVqv9Mw6XUDCDX0lxqpIyOkNIK71p3fII9Qu/DTm4krvl/U4vcLDGgJDXVLOp79I
coNw6mdDclZnFOBhZ9</vt:lpwstr>
  </property>
  <property fmtid="{D5CDD505-2E9C-101B-9397-08002B2CF9AE}" pid="5" name="_2015_ms_pID_7253431">
    <vt:lpwstr>xITohieW+cWsYM3eJ6lf6BkUwVzZkFEsiVYMkynNU9NQj3ERD2tDKR
CS5B7wk3U3jGLL+WeOcP42Aq3siOEo84lHdjkUqIz/DBuJBbnr/+B/HbmNscvkmQUw4nmX0Q
7C1XxIven1i5DTcuX4yKd3SH1XWN/M929z/+oZ0G7muS5436lcJQxNbh29Csw4D3NRZAM8PY
JdMlMmaVTlXVgJX7</vt:lpwstr>
  </property>
</Properties>
</file>